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C95A6B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5711D">
        <w:rPr>
          <w:rFonts w:ascii="Times New Roman" w:hAnsi="Times New Roman" w:cs="Times New Roman"/>
          <w:sz w:val="24"/>
          <w:szCs w:val="24"/>
        </w:rPr>
        <w:t>.12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.2024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№1881058624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B0C5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18078437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B0C59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.2024 по делу об административном правонарушении в виде штрафа в разм</w:t>
      </w:r>
      <w:r>
        <w:rPr>
          <w:rFonts w:ascii="Times New Roman" w:hAnsi="Times New Roman" w:cs="Times New Roman"/>
          <w:color w:val="000000"/>
          <w:sz w:val="24"/>
          <w:szCs w:val="24"/>
        </w:rPr>
        <w:t>ере 20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20.10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.2024.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A5310E">
        <w:rPr>
          <w:rFonts w:ascii="Times New Roman" w:hAnsi="Times New Roman" w:cs="Times New Roman"/>
          <w:sz w:val="24"/>
          <w:szCs w:val="24"/>
        </w:rPr>
        <w:t>61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>№18810586240918078437 от 18.09.2024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A5310E">
        <w:rPr>
          <w:rFonts w:ascii="Times New Roman" w:hAnsi="Times New Roman" w:cs="Times New Roman"/>
          <w:sz w:val="24"/>
          <w:szCs w:val="24"/>
        </w:rPr>
        <w:t>4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A5310E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A5310E">
        <w:rPr>
          <w:rFonts w:ascii="Times New Roman" w:hAnsi="Times New Roman" w:cs="Times New Roman"/>
          <w:sz w:val="24"/>
          <w:szCs w:val="24"/>
        </w:rPr>
        <w:t>и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Pr="009B2FB3" w:rsidR="009B2FB3">
        <w:rPr>
          <w:rFonts w:ascii="Times New Roman" w:hAnsi="Times New Roman" w:cs="Times New Roman"/>
          <w:sz w:val="24"/>
          <w:szCs w:val="24"/>
        </w:rPr>
        <w:t>49</w:t>
      </w:r>
      <w:r w:rsidR="00A5310E">
        <w:rPr>
          <w:rFonts w:ascii="Times New Roman" w:hAnsi="Times New Roman" w:cs="Times New Roman"/>
          <w:sz w:val="24"/>
          <w:szCs w:val="24"/>
        </w:rPr>
        <w:t>52520157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0C59" w:rsidRPr="003B0C59" w:rsidP="003B0C59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59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p w:rsidR="00315195" w:rsidRPr="003B0C59" w:rsidP="003B0C59">
      <w:pPr>
        <w:spacing w:after="0" w:line="240" w:lineRule="auto"/>
        <w:ind w:firstLine="426"/>
        <w:jc w:val="both"/>
        <w:rPr>
          <w:sz w:val="24"/>
          <w:szCs w:val="24"/>
        </w:rPr>
      </w:pPr>
    </w:p>
    <w:sectPr w:rsidSect="00995EF2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EF2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 w:rsidR="00AF0367">
      <w:rPr>
        <w:rFonts w:ascii="Times New Roman" w:hAnsi="Times New Roman" w:cs="Times New Roman"/>
      </w:rPr>
      <w:t>49</w:t>
    </w:r>
    <w:r w:rsidR="00A5310E">
      <w:rPr>
        <w:rFonts w:ascii="Times New Roman" w:hAnsi="Times New Roman" w:cs="Times New Roman"/>
      </w:rPr>
      <w:t>5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AF0367">
      <w:rPr>
        <w:rFonts w:ascii="Times New Roman" w:hAnsi="Times New Roman" w:cs="Times New Roman"/>
      </w:rPr>
      <w:t>199</w:t>
    </w:r>
    <w:r w:rsidR="00A5310E">
      <w:rPr>
        <w:rFonts w:ascii="Times New Roman" w:hAnsi="Times New Roman" w:cs="Times New Roman"/>
      </w:rPr>
      <w:t>3-43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37E9B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5A6B"/>
    <w:rsid w:val="00C97370"/>
    <w:rsid w:val="00CA2D7A"/>
    <w:rsid w:val="00CA3DCB"/>
    <w:rsid w:val="00CB2F97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